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0C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8510C" w:rsidRPr="00BE1021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10C" w:rsidRPr="00BE1021" w:rsidRDefault="0068510C" w:rsidP="00685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BE1021" w:rsidRDefault="0068510C" w:rsidP="0068510C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68510C" w:rsidRPr="00BE1021" w:rsidTr="00A8103E">
        <w:trPr>
          <w:trHeight w:val="3108"/>
        </w:trPr>
        <w:tc>
          <w:tcPr>
            <w:tcW w:w="4928" w:type="dxa"/>
          </w:tcPr>
          <w:p w:rsidR="0068510C" w:rsidRPr="00BE1021" w:rsidRDefault="0068510C" w:rsidP="00A810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8510C" w:rsidRPr="00247A98" w:rsidRDefault="0068510C" w:rsidP="00A8103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510C" w:rsidRPr="00247A98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8510C" w:rsidRPr="00247A98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B150F6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</w:p>
          <w:p w:rsidR="0068510C" w:rsidRPr="00BE1021" w:rsidRDefault="00B150F6" w:rsidP="00A8103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» июня  2020</w:t>
            </w:r>
            <w:r w:rsidR="0068510C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510C" w:rsidRDefault="0068510C" w:rsidP="00630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D42188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8510C" w:rsidRPr="00674740" w:rsidRDefault="00D42188" w:rsidP="00D42188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иСТОРИЯ</w:t>
      </w:r>
    </w:p>
    <w:p w:rsidR="0068510C" w:rsidRDefault="00FA07E2" w:rsidP="00D42188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специальности</w:t>
      </w:r>
      <w:r w:rsidR="006851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42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442D">
        <w:rPr>
          <w:rFonts w:ascii="Times New Roman" w:eastAsia="Times New Roman" w:hAnsi="Times New Roman" w:cs="Times New Roman"/>
          <w:b/>
          <w:sz w:val="28"/>
          <w:szCs w:val="28"/>
        </w:rPr>
        <w:t>33.02.01</w:t>
      </w:r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442D">
        <w:rPr>
          <w:rFonts w:ascii="Times New Roman" w:eastAsia="Times New Roman" w:hAnsi="Times New Roman" w:cs="Times New Roman"/>
          <w:b/>
          <w:sz w:val="28"/>
          <w:szCs w:val="28"/>
        </w:rPr>
        <w:t>Фармация</w:t>
      </w:r>
    </w:p>
    <w:p w:rsidR="00440888" w:rsidRDefault="00440888" w:rsidP="00D42188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440888" w:rsidRPr="00674740" w:rsidRDefault="00440888" w:rsidP="00D42188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среднего общего образован</w:t>
      </w:r>
      <w:r w:rsidR="00D4218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я)</w:t>
      </w:r>
    </w:p>
    <w:p w:rsidR="0068510C" w:rsidRPr="00674740" w:rsidRDefault="0068510C" w:rsidP="00D42188">
      <w:pPr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8510C" w:rsidRPr="00674740" w:rsidRDefault="0068510C" w:rsidP="00D4218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C75" w:rsidRDefault="00630C75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C75" w:rsidRDefault="00630C75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B150F6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2020</w:t>
      </w:r>
      <w:r w:rsidR="0068510C"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0C75" w:rsidRDefault="00630C75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C75" w:rsidRDefault="00630C75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C75" w:rsidRDefault="00630C75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C75" w:rsidRPr="00674740" w:rsidRDefault="00630C75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Рабочая программа учебной дисциплины составлена на основе Федерального государственного образователь</w:t>
      </w:r>
      <w:r w:rsidR="00630C75">
        <w:rPr>
          <w:rFonts w:ascii="Times New Roman" w:hAnsi="Times New Roman" w:cs="Times New Roman"/>
          <w:sz w:val="28"/>
          <w:szCs w:val="28"/>
        </w:rPr>
        <w:t xml:space="preserve">ного стандарта по </w:t>
      </w:r>
      <w:r w:rsidR="0003207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032074" w:rsidRPr="00D639DE">
        <w:rPr>
          <w:rFonts w:ascii="Times New Roman" w:hAnsi="Times New Roman" w:cs="Times New Roman"/>
          <w:sz w:val="28"/>
          <w:szCs w:val="28"/>
        </w:rPr>
        <w:t>среднего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B442D">
        <w:rPr>
          <w:rFonts w:ascii="Times New Roman" w:hAnsi="Times New Roman" w:cs="Times New Roman"/>
          <w:sz w:val="28"/>
          <w:szCs w:val="28"/>
        </w:rPr>
        <w:t>33.02.01 Фармация</w:t>
      </w:r>
      <w:r w:rsidRPr="00D639DE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630C75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Pr="00D639DE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="001C204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94126A">
        <w:rPr>
          <w:rFonts w:ascii="Times New Roman" w:hAnsi="Times New Roman" w:cs="Times New Roman"/>
          <w:sz w:val="28"/>
          <w:szCs w:val="28"/>
        </w:rPr>
        <w:t xml:space="preserve"> </w:t>
      </w:r>
      <w:r w:rsidR="000B442D">
        <w:rPr>
          <w:rFonts w:ascii="Times New Roman" w:hAnsi="Times New Roman" w:cs="Times New Roman"/>
          <w:sz w:val="28"/>
          <w:szCs w:val="28"/>
        </w:rPr>
        <w:t>33.02.01 Фармация</w:t>
      </w:r>
      <w:r w:rsidR="000B442D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8510C" w:rsidRPr="00D639DE" w:rsidRDefault="00D42188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68510C" w:rsidRPr="00D639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510C" w:rsidRPr="00D639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proofErr w:type="gramEnd"/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высшей квалификационной </w:t>
      </w:r>
      <w:r w:rsidR="00032074" w:rsidRPr="00D639DE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032074">
        <w:rPr>
          <w:rFonts w:ascii="Times New Roman" w:hAnsi="Times New Roman" w:cs="Times New Roman"/>
          <w:sz w:val="28"/>
          <w:szCs w:val="28"/>
        </w:rPr>
        <w:t>ЦМК</w:t>
      </w:r>
      <w:r w:rsidR="0068510C">
        <w:rPr>
          <w:rFonts w:ascii="Times New Roman" w:hAnsi="Times New Roman" w:cs="Times New Roman"/>
          <w:sz w:val="28"/>
          <w:szCs w:val="28"/>
        </w:rPr>
        <w:t xml:space="preserve"> общегуманитарных и социально-экономических дисциплин</w:t>
      </w:r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 w:rsidR="0068510C"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8510C" w:rsidRPr="00D639DE" w:rsidRDefault="00E52D4D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9 от 10</w:t>
      </w:r>
      <w:r w:rsidR="00FD4169">
        <w:rPr>
          <w:rFonts w:ascii="Times New Roman" w:hAnsi="Times New Roman" w:cs="Times New Roman"/>
          <w:sz w:val="28"/>
          <w:szCs w:val="28"/>
          <w:lang w:eastAsia="zh-CN"/>
        </w:rPr>
        <w:t>.06.</w:t>
      </w:r>
      <w:r w:rsidR="00B150F6">
        <w:rPr>
          <w:rFonts w:ascii="Times New Roman" w:hAnsi="Times New Roman" w:cs="Times New Roman"/>
          <w:sz w:val="28"/>
          <w:szCs w:val="28"/>
          <w:lang w:eastAsia="zh-CN"/>
        </w:rPr>
        <w:t xml:space="preserve"> 2020</w:t>
      </w:r>
      <w:r w:rsidR="0068510C"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03207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proofErr w:type="spellStart"/>
      <w:r w:rsidRPr="00D639DE">
        <w:rPr>
          <w:rFonts w:ascii="Times New Roman" w:hAnsi="Times New Roman" w:cs="Times New Roman"/>
          <w:sz w:val="28"/>
          <w:szCs w:val="28"/>
        </w:rPr>
        <w:t>Соломянный</w:t>
      </w:r>
      <w:proofErr w:type="spellEnd"/>
      <w:r w:rsidRPr="00D639DE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032074" w:rsidP="0068510C">
      <w:pPr>
        <w:spacing w:after="0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68510C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 xml:space="preserve">1. </w:t>
      </w:r>
      <w:r w:rsidR="00D42188" w:rsidRPr="00D42188">
        <w:rPr>
          <w:rFonts w:ascii="Times New Roman" w:hAnsi="Times New Roman" w:cs="Times New Roman"/>
          <w:sz w:val="28"/>
          <w:szCs w:val="28"/>
        </w:rPr>
        <w:t xml:space="preserve">Соловьева Л.Н., преподаватель высшей квалификационной </w:t>
      </w:r>
      <w:r w:rsidR="00032074" w:rsidRPr="00D42188">
        <w:rPr>
          <w:rFonts w:ascii="Times New Roman" w:hAnsi="Times New Roman" w:cs="Times New Roman"/>
          <w:sz w:val="28"/>
          <w:szCs w:val="28"/>
        </w:rPr>
        <w:t>категории Ц</w:t>
      </w:r>
      <w:r w:rsidR="00D42188" w:rsidRPr="00D42188">
        <w:rPr>
          <w:rFonts w:ascii="Times New Roman" w:hAnsi="Times New Roman" w:cs="Times New Roman"/>
          <w:sz w:val="28"/>
          <w:szCs w:val="28"/>
        </w:rPr>
        <w:t>/к Общеобразовательных, правовых и коммерческих дисциплин ЧПОУ «Ставропольский кооперативный техникум»</w:t>
      </w: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 xml:space="preserve">2. Миронченко О.А., преподаватель высшей квалификационной </w:t>
      </w:r>
      <w:r w:rsidR="00032074" w:rsidRPr="00D639DE">
        <w:rPr>
          <w:rFonts w:ascii="Times New Roman" w:hAnsi="Times New Roman" w:cs="Times New Roman"/>
          <w:sz w:val="28"/>
          <w:szCs w:val="28"/>
        </w:rPr>
        <w:t>категории</w:t>
      </w:r>
      <w:r w:rsidR="00032074">
        <w:rPr>
          <w:rFonts w:ascii="Times New Roman" w:hAnsi="Times New Roman" w:cs="Times New Roman"/>
          <w:sz w:val="28"/>
          <w:szCs w:val="28"/>
        </w:rPr>
        <w:t xml:space="preserve">, </w:t>
      </w:r>
      <w:r w:rsidR="00032074" w:rsidRPr="00D639DE">
        <w:rPr>
          <w:rFonts w:ascii="Times New Roman" w:hAnsi="Times New Roman" w:cs="Times New Roman"/>
          <w:sz w:val="28"/>
          <w:szCs w:val="28"/>
        </w:rPr>
        <w:t>ГБПОУ</w:t>
      </w:r>
      <w:r w:rsidRPr="00D639DE">
        <w:rPr>
          <w:rFonts w:ascii="Times New Roman" w:hAnsi="Times New Roman" w:cs="Times New Roman"/>
          <w:sz w:val="28"/>
          <w:szCs w:val="28"/>
        </w:rPr>
        <w:t xml:space="preserve"> СК «Ставропольский базовый медицинский колледж». </w:t>
      </w:r>
    </w:p>
    <w:p w:rsidR="0068510C" w:rsidRPr="00D639DE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E0" w:rsidRDefault="00BF45A9" w:rsidP="00630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630C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</w:p>
    <w:p w:rsidR="001E5282" w:rsidRPr="006C0D26" w:rsidRDefault="001E5282" w:rsidP="001E52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lastRenderedPageBreak/>
        <w:t>РЕЦЕНЗИЯ</w:t>
      </w:r>
    </w:p>
    <w:p w:rsidR="001E5282" w:rsidRDefault="001E5282" w:rsidP="001E52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t>на рабочую программу по дисциплине «История», разработанную</w:t>
      </w:r>
      <w:r>
        <w:rPr>
          <w:rFonts w:ascii="Times New Roman" w:hAnsi="Times New Roman"/>
          <w:sz w:val="28"/>
          <w:szCs w:val="28"/>
        </w:rPr>
        <w:t xml:space="preserve"> преподавателем истории   ГБПОУ</w:t>
      </w:r>
      <w:r w:rsidRPr="006C0D26">
        <w:rPr>
          <w:rFonts w:ascii="Times New Roman" w:hAnsi="Times New Roman"/>
          <w:sz w:val="28"/>
          <w:szCs w:val="28"/>
        </w:rPr>
        <w:t xml:space="preserve"> СК «Ставропольский</w:t>
      </w:r>
      <w:r>
        <w:rPr>
          <w:rFonts w:ascii="Times New Roman" w:hAnsi="Times New Roman"/>
          <w:sz w:val="28"/>
          <w:szCs w:val="28"/>
        </w:rPr>
        <w:t xml:space="preserve"> базовый </w:t>
      </w:r>
      <w:r w:rsidRPr="006C0D26">
        <w:rPr>
          <w:rFonts w:ascii="Times New Roman" w:hAnsi="Times New Roman"/>
          <w:sz w:val="28"/>
          <w:szCs w:val="28"/>
        </w:rPr>
        <w:t xml:space="preserve">медицинский колледж» </w:t>
      </w:r>
      <w:proofErr w:type="spellStart"/>
      <w:r w:rsidRPr="006C0D26">
        <w:rPr>
          <w:rFonts w:ascii="Times New Roman" w:hAnsi="Times New Roman"/>
          <w:sz w:val="28"/>
          <w:szCs w:val="28"/>
        </w:rPr>
        <w:t>Огаджанян</w:t>
      </w:r>
      <w:proofErr w:type="spellEnd"/>
      <w:r w:rsidRPr="006C0D26">
        <w:rPr>
          <w:rFonts w:ascii="Times New Roman" w:hAnsi="Times New Roman"/>
          <w:sz w:val="28"/>
          <w:szCs w:val="28"/>
        </w:rPr>
        <w:t xml:space="preserve"> Н.М.</w:t>
      </w:r>
    </w:p>
    <w:p w:rsidR="001E5282" w:rsidRPr="00204202" w:rsidRDefault="001E5282" w:rsidP="001E5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E5282" w:rsidRPr="00204202" w:rsidRDefault="001E5282" w:rsidP="001E5282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 w:rsidRPr="00204202">
        <w:rPr>
          <w:rFonts w:ascii="Times New Roman" w:hAnsi="Times New Roman"/>
          <w:sz w:val="28"/>
          <w:szCs w:val="28"/>
        </w:rPr>
        <w:t xml:space="preserve">Рабочая программа составлена на основании примерной программы, разработанной Федеральным государственным учреждением «Федеральный институт развития образования» </w:t>
      </w:r>
    </w:p>
    <w:p w:rsidR="001E5282" w:rsidRPr="00204202" w:rsidRDefault="001E5282" w:rsidP="001E5282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 w:rsidRPr="00204202">
        <w:rPr>
          <w:rFonts w:ascii="Times New Roman" w:hAnsi="Times New Roman"/>
          <w:sz w:val="28"/>
          <w:szCs w:val="28"/>
        </w:rPr>
        <w:t>Данная программа соответствует требованиям ФГОС к минимуму содержания и уровню подготовки выпускников по специальностям среднего профессионального образования.</w:t>
      </w:r>
    </w:p>
    <w:p w:rsidR="001E5282" w:rsidRDefault="001E5282" w:rsidP="001E5282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включает все необходимые компоненты: паспорт рабочей программы, структуру и содержание учебной дисциплины, условия реализации учебной дисциплины, контроль и оценку результатов </w:t>
      </w:r>
      <w:proofErr w:type="gramStart"/>
      <w:r>
        <w:rPr>
          <w:rFonts w:ascii="Times New Roman" w:hAnsi="Times New Roman"/>
          <w:sz w:val="28"/>
          <w:szCs w:val="28"/>
        </w:rPr>
        <w:t>освоения  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дисциплины.</w:t>
      </w:r>
    </w:p>
    <w:p w:rsidR="001E5282" w:rsidRDefault="001E5282" w:rsidP="001E528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Содержание программы позволяет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формировать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вв., а также способствует формированию умения ориентироваться   в   современной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экономической,  политической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культурной ситуации в России и мире.</w:t>
      </w:r>
    </w:p>
    <w:p w:rsidR="001E5282" w:rsidRDefault="001E5282" w:rsidP="001E5282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рабочей программе достаточной оптимально распределено учебное время по основным разделам и темам курса.  Автор рабочей программы предлагает широкий перечень источников для подготовки преподавателя к занятиям по данной дисциплине.</w:t>
      </w:r>
    </w:p>
    <w:p w:rsidR="001E5282" w:rsidRDefault="001E5282" w:rsidP="001E5282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разработке программы прослеживается рациональный, творческий подход разработчика к данному вопросу, который способствует овладению необходимыми знаниями, умениями и навыками, сформированию   </w:t>
      </w:r>
      <w:proofErr w:type="gramStart"/>
      <w:r>
        <w:rPr>
          <w:rFonts w:ascii="Times New Roman" w:hAnsi="Times New Roman"/>
          <w:sz w:val="28"/>
          <w:szCs w:val="28"/>
        </w:rPr>
        <w:t>интереса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к изучаемым темам.</w:t>
      </w:r>
      <w:r w:rsidRPr="006C0D26">
        <w:rPr>
          <w:rFonts w:ascii="Times New Roman" w:hAnsi="Times New Roman"/>
          <w:sz w:val="28"/>
          <w:szCs w:val="28"/>
        </w:rPr>
        <w:t xml:space="preserve"> </w:t>
      </w:r>
    </w:p>
    <w:p w:rsidR="001E5282" w:rsidRDefault="001E5282" w:rsidP="001E5282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Анализ представленной программы позволяет говорить о   целесообразности и   возможности ее дальнейшего использования в образовательном процессе.</w:t>
      </w:r>
    </w:p>
    <w:p w:rsidR="001E5282" w:rsidRDefault="001E5282" w:rsidP="001E5282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E5282" w:rsidRDefault="001E5282" w:rsidP="001E52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5282" w:rsidRPr="00237E28" w:rsidRDefault="001E5282" w:rsidP="001E5282">
      <w:pPr>
        <w:spacing w:line="240" w:lineRule="auto"/>
        <w:rPr>
          <w:rFonts w:ascii="Times New Roman" w:hAnsi="Times New Roman"/>
          <w:sz w:val="28"/>
          <w:szCs w:val="28"/>
        </w:rPr>
      </w:pPr>
      <w:r w:rsidRPr="00237E28">
        <w:rPr>
          <w:rFonts w:ascii="Times New Roman" w:hAnsi="Times New Roman"/>
          <w:sz w:val="28"/>
          <w:szCs w:val="28"/>
        </w:rPr>
        <w:t xml:space="preserve">  Рецензент: преподаватель</w:t>
      </w:r>
      <w:r>
        <w:rPr>
          <w:rFonts w:ascii="Times New Roman" w:hAnsi="Times New Roman"/>
          <w:sz w:val="28"/>
          <w:szCs w:val="28"/>
        </w:rPr>
        <w:t xml:space="preserve"> высшей</w:t>
      </w:r>
      <w:r w:rsidRPr="00237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/Соловьева Л.Н./</w:t>
      </w:r>
    </w:p>
    <w:p w:rsidR="001E5282" w:rsidRPr="009231F6" w:rsidRDefault="001E5282" w:rsidP="001E52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1E5282" w:rsidRPr="009231F6" w:rsidRDefault="001E5282" w:rsidP="001E52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Ц/к Общеобразовательных, правовых</w:t>
      </w:r>
    </w:p>
    <w:p w:rsidR="001E5282" w:rsidRPr="009231F6" w:rsidRDefault="001E5282" w:rsidP="001E52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и коммерческих дисциплин ЧПОУ</w:t>
      </w:r>
    </w:p>
    <w:p w:rsidR="001E5282" w:rsidRPr="009231F6" w:rsidRDefault="001E5282" w:rsidP="001E52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31F6">
        <w:rPr>
          <w:rFonts w:ascii="Times New Roman" w:hAnsi="Times New Roman"/>
          <w:sz w:val="28"/>
          <w:szCs w:val="28"/>
        </w:rPr>
        <w:t>«Ставропольский кооперативный техникум»</w:t>
      </w:r>
    </w:p>
    <w:p w:rsidR="001E5282" w:rsidRDefault="001E5282" w:rsidP="001E52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РЕЦЕНЗИЯ</w:t>
      </w:r>
    </w:p>
    <w:p w:rsidR="001E5282" w:rsidRPr="00971F1D" w:rsidRDefault="001E5282" w:rsidP="001E52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1F1D">
        <w:rPr>
          <w:rFonts w:ascii="Times New Roman" w:hAnsi="Times New Roman"/>
          <w:sz w:val="28"/>
          <w:szCs w:val="28"/>
        </w:rPr>
        <w:t xml:space="preserve">на рабочую программу по дисциплине «История», разработанную преподавателем истории   ГБПОУ СК «Ставропольский базовый медицинский колледж» </w:t>
      </w:r>
      <w:proofErr w:type="spellStart"/>
      <w:r w:rsidRPr="00971F1D">
        <w:rPr>
          <w:rFonts w:ascii="Times New Roman" w:hAnsi="Times New Roman"/>
          <w:sz w:val="28"/>
          <w:szCs w:val="28"/>
        </w:rPr>
        <w:t>Огаджанян</w:t>
      </w:r>
      <w:proofErr w:type="spellEnd"/>
      <w:r w:rsidRPr="00971F1D">
        <w:rPr>
          <w:rFonts w:ascii="Times New Roman" w:hAnsi="Times New Roman"/>
          <w:sz w:val="28"/>
          <w:szCs w:val="28"/>
        </w:rPr>
        <w:t xml:space="preserve"> Н.М.</w:t>
      </w:r>
    </w:p>
    <w:p w:rsidR="001E5282" w:rsidRDefault="001E5282" w:rsidP="001E52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1F1D">
        <w:rPr>
          <w:rFonts w:ascii="Times New Roman" w:hAnsi="Times New Roman"/>
          <w:sz w:val="28"/>
          <w:szCs w:val="28"/>
        </w:rPr>
        <w:t xml:space="preserve">   </w:t>
      </w:r>
    </w:p>
    <w:p w:rsidR="001E5282" w:rsidRDefault="001E5282" w:rsidP="001E5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Рабочая программа составлена на основании примерной программы, разработанной Федеральным государственным учреждением «Федеральный институт развития образования» </w:t>
      </w:r>
    </w:p>
    <w:p w:rsidR="001E5282" w:rsidRDefault="001E5282" w:rsidP="001E5282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соответствует требованиям ФГОС к минимуму содержания и уровню подготовки выпускников по специальностям среднего профессионального образования. </w:t>
      </w:r>
    </w:p>
    <w:p w:rsidR="001E5282" w:rsidRDefault="001E5282" w:rsidP="001E5282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включает все необходимые компоненты: паспорт рабочей программы, структуру и содержание учебной дисциплины, условия реализации учебной дисциплины, контроль и оценку результатов </w:t>
      </w:r>
      <w:proofErr w:type="gramStart"/>
      <w:r>
        <w:rPr>
          <w:rFonts w:ascii="Times New Roman" w:hAnsi="Times New Roman"/>
          <w:sz w:val="28"/>
          <w:szCs w:val="28"/>
        </w:rPr>
        <w:t>освоения  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дисциплины.</w:t>
      </w:r>
    </w:p>
    <w:p w:rsidR="001E5282" w:rsidRDefault="001E5282" w:rsidP="001E528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Содержание программы позволяет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формировать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вв., а также способствует формированию умения ориентироваться   в   современной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экономической,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политической, культурной ситуации в России и мире.</w:t>
      </w:r>
    </w:p>
    <w:p w:rsidR="001E5282" w:rsidRDefault="001E5282" w:rsidP="001E5282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программе достаточной оптимально распределено учебное время по основным разделам и темам курса.  </w:t>
      </w:r>
      <w:r>
        <w:rPr>
          <w:rFonts w:ascii="Times New Roman" w:hAnsi="Times New Roman"/>
          <w:sz w:val="28"/>
          <w:szCs w:val="28"/>
        </w:rPr>
        <w:tab/>
        <w:t>Автор рабочей программы предлагает широкий перечень источников для подготовки преподавателя к занятиям по данной дисциплине.</w:t>
      </w:r>
    </w:p>
    <w:p w:rsidR="001E5282" w:rsidRDefault="001E5282" w:rsidP="001E528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разработке программы прослеживается рациональный, творческий подход разработчика к данному вопросу, который способствует овладению необходимыми знаниями, умениями и навыками, сформированию </w:t>
      </w:r>
      <w:proofErr w:type="gramStart"/>
      <w:r>
        <w:rPr>
          <w:rFonts w:ascii="Times New Roman" w:hAnsi="Times New Roman"/>
          <w:sz w:val="28"/>
          <w:szCs w:val="28"/>
        </w:rPr>
        <w:t>интереса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изучаемым темам.</w:t>
      </w:r>
    </w:p>
    <w:p w:rsidR="001E5282" w:rsidRDefault="001E5282" w:rsidP="001E5282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Анализ представленной программы позволяет говорить </w:t>
      </w:r>
      <w:proofErr w:type="gramStart"/>
      <w:r>
        <w:rPr>
          <w:rFonts w:ascii="Times New Roman" w:hAnsi="Times New Roman"/>
          <w:sz w:val="28"/>
          <w:szCs w:val="28"/>
        </w:rPr>
        <w:t>о  целесообразности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возможности ее дальнейшего использования в образовательном процессе.</w:t>
      </w:r>
    </w:p>
    <w:p w:rsidR="001E5282" w:rsidRDefault="001E5282" w:rsidP="001E52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5282" w:rsidRDefault="001E5282" w:rsidP="001E52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5282" w:rsidRDefault="001E5282" w:rsidP="001E52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 преподаватель истории                              /Миронченко О.А./</w:t>
      </w:r>
    </w:p>
    <w:p w:rsidR="001E5282" w:rsidRDefault="001E5282" w:rsidP="001E528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ГБПОУ  СК</w:t>
      </w:r>
      <w:proofErr w:type="gramEnd"/>
      <w:r>
        <w:rPr>
          <w:rFonts w:ascii="Times New Roman" w:hAnsi="Times New Roman"/>
          <w:sz w:val="28"/>
          <w:szCs w:val="28"/>
        </w:rPr>
        <w:t xml:space="preserve"> «Ставропольский </w:t>
      </w:r>
    </w:p>
    <w:p w:rsidR="001E5282" w:rsidRDefault="001E5282" w:rsidP="001E52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медицинский колледж»</w:t>
      </w:r>
    </w:p>
    <w:p w:rsidR="00630C75" w:rsidRPr="00630C75" w:rsidRDefault="00630C75" w:rsidP="00614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0C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C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>стр.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>ПАСПОРТ ПРОГРАММЫ 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1E5282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C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>СОДЕРЖАН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ПРОГРАММЫ УЧЕБНОЙ ДИСЦИПЛИНЫ         </w:t>
      </w:r>
      <w:r w:rsidR="001E5282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 xml:space="preserve">УСЛОВИЯ РЕАЛИЗАЦИИ ПРОГРАММЫ УЧЕБНОЙ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1</w:t>
      </w:r>
      <w:r w:rsidR="00E82DE4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C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ОЦЕНКА РЕЗУЛЬТАТОВ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1</w:t>
      </w:r>
      <w:r w:rsidR="00E82DE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C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>ТЕМАТИЧЕСКИЙ ПЛАН УЧЕБНОЙ ДИСИПЛИНЫ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1</w:t>
      </w:r>
      <w:r w:rsidR="00E82DE4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1416E0" w:rsidRPr="00630C75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FE" w:rsidRPr="00BF45A9" w:rsidRDefault="007A0CFE" w:rsidP="007A0C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 w:rsidR="00630C75"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иСТОРИЯ</w:t>
      </w:r>
    </w:p>
    <w:p w:rsidR="007A0CFE" w:rsidRPr="00BF45A9" w:rsidRDefault="007A0CFE" w:rsidP="007A0CFE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0CFE" w:rsidRPr="006A4075" w:rsidRDefault="007A0CFE" w:rsidP="007A0C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7A0CFE" w:rsidRDefault="007A0CFE" w:rsidP="007A0CFE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 специальности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42D">
        <w:rPr>
          <w:rFonts w:ascii="Times New Roman" w:hAnsi="Times New Roman" w:cs="Times New Roman"/>
          <w:sz w:val="28"/>
          <w:szCs w:val="28"/>
        </w:rPr>
        <w:t>33.02.01 Фармация</w:t>
      </w:r>
    </w:p>
    <w:p w:rsidR="00D42188" w:rsidRPr="006A4075" w:rsidRDefault="00D42188" w:rsidP="007A0CF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</w:p>
    <w:p w:rsidR="007A0CFE" w:rsidRPr="006A4075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CFE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="00D42188">
        <w:rPr>
          <w:rFonts w:ascii="Times New Roman" w:hAnsi="Times New Roman" w:cs="Times New Roman"/>
          <w:iCs/>
          <w:color w:val="000000"/>
          <w:sz w:val="28"/>
          <w:szCs w:val="28"/>
        </w:rPr>
        <w:t>«История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D42188" w:rsidRPr="00BF45A9" w:rsidRDefault="00D42188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7A0CFE" w:rsidRPr="00D42188" w:rsidRDefault="007A0CFE" w:rsidP="00D421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уметь: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-ориентироваться в современной экономической, политической, культурной ситуации в России и мире;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-выявлять взаимосвязь отечественных, региональных, мировых социально- экономических, политических и культурных проблем.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-основные направления развития ключевых регионов мира на рубеже веков (XX и XXI вв.);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 xml:space="preserve">-сущность и причины локальных, региональных, межгосударственных конфликтов в конце XX - начале XXI </w:t>
      </w:r>
      <w:proofErr w:type="spellStart"/>
      <w:r w:rsidRPr="00D42188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spellEnd"/>
      <w:r w:rsidRPr="00D421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-назначение ООН, НАТО, ЕС и других организаций и основные направления их деятельности;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-о роли науки, культуры и религии в сохранении и укреплении национальных и государственных традиций;</w:t>
      </w:r>
    </w:p>
    <w:p w:rsid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-содержание и назначение важнейших правовых и законодательных актов мирового и регионального значения.</w:t>
      </w:r>
    </w:p>
    <w:p w:rsidR="00D42188" w:rsidRPr="00AE7F66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88" w:rsidRPr="004422D1" w:rsidRDefault="009B484B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422D1" w:rsidRPr="004422D1">
        <w:rPr>
          <w:rFonts w:ascii="Times New Roman" w:hAnsi="Times New Roman" w:cs="Times New Roman"/>
          <w:b/>
          <w:sz w:val="28"/>
          <w:szCs w:val="28"/>
        </w:rPr>
        <w:t>Фармацевт (базовой подготовки) должен обладать общими компетенциями, включающими в себя способность: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05817" w:rsidRPr="004422D1" w:rsidRDefault="00B05817" w:rsidP="000B442D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DB8" w:rsidRPr="00CB0F6F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 w:rsidR="009B484B"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60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9B484B"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83E" w:rsidRDefault="00F3683E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32B" w:rsidRDefault="0031232B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97C" w:rsidRDefault="002C197C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97C" w:rsidRDefault="002C197C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97C" w:rsidRDefault="002C197C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97C" w:rsidRDefault="002C197C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97C" w:rsidRDefault="002C197C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197C" w:rsidRPr="00CB0F6F" w:rsidRDefault="002C197C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D60219" w:rsidRDefault="00435A04" w:rsidP="00CB0F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СТРУКТУР</w:t>
      </w:r>
      <w:r w:rsidR="00D6424B">
        <w:rPr>
          <w:rFonts w:ascii="Times New Roman" w:hAnsi="Times New Roman" w:cs="Times New Roman"/>
          <w:b/>
          <w:color w:val="000000"/>
          <w:sz w:val="28"/>
          <w:szCs w:val="28"/>
        </w:rPr>
        <w:t>А И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CB0F6F" w:rsidRPr="00CB0F6F" w:rsidRDefault="00CB0F6F" w:rsidP="00CB0F6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CB0F6F" w:rsidRDefault="00435A04" w:rsidP="00CB0F6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CB0F6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435A04" w:rsidRPr="00CB0F6F" w:rsidTr="00F3683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435A04" w:rsidRPr="00CB0F6F" w:rsidTr="00F3683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435A04" w:rsidRPr="00CB0F6F" w:rsidTr="00F3683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="00D642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D30"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435A04" w:rsidRPr="00CB0F6F" w:rsidRDefault="00435A0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665BB" w:rsidRPr="000647D5" w:rsidRDefault="005665BB" w:rsidP="00566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 Т</w:t>
      </w:r>
      <w:r w:rsidRPr="000647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  <w:r w:rsidRPr="006174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«История»</w:t>
      </w:r>
    </w:p>
    <w:p w:rsidR="005665BB" w:rsidRPr="000C2EE5" w:rsidRDefault="005665BB" w:rsidP="00566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8"/>
        <w:gridCol w:w="5119"/>
        <w:gridCol w:w="1080"/>
        <w:gridCol w:w="1559"/>
      </w:tblGrid>
      <w:tr w:rsidR="005665BB" w:rsidRPr="000C2EE5" w:rsidTr="005665BB">
        <w:trPr>
          <w:trHeight w:val="418"/>
          <w:jc w:val="center"/>
        </w:trPr>
        <w:tc>
          <w:tcPr>
            <w:tcW w:w="1828" w:type="dxa"/>
          </w:tcPr>
          <w:p w:rsidR="005665BB" w:rsidRPr="000647D5" w:rsidRDefault="005665BB" w:rsidP="0056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</w:t>
            </w: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и тем</w:t>
            </w:r>
          </w:p>
        </w:tc>
        <w:tc>
          <w:tcPr>
            <w:tcW w:w="5119" w:type="dxa"/>
          </w:tcPr>
          <w:p w:rsidR="005665BB" w:rsidRPr="000647D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5665BB" w:rsidRPr="000647D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:rsidR="005665BB" w:rsidRPr="000647D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5665BB" w:rsidRPr="000C2EE5" w:rsidTr="005665BB">
        <w:trPr>
          <w:trHeight w:val="206"/>
          <w:jc w:val="center"/>
        </w:trPr>
        <w:tc>
          <w:tcPr>
            <w:tcW w:w="1828" w:type="dxa"/>
          </w:tcPr>
          <w:p w:rsidR="005665BB" w:rsidRPr="000647D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9" w:type="dxa"/>
          </w:tcPr>
          <w:p w:rsidR="005665BB" w:rsidRPr="000647D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665BB" w:rsidRPr="000647D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65BB" w:rsidRPr="000647D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665BB" w:rsidRPr="000C2EE5" w:rsidTr="005665BB">
        <w:trPr>
          <w:trHeight w:val="577"/>
          <w:jc w:val="center"/>
        </w:trPr>
        <w:tc>
          <w:tcPr>
            <w:tcW w:w="1828" w:type="dxa"/>
          </w:tcPr>
          <w:p w:rsidR="005665BB" w:rsidRPr="000647D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  <w:p w:rsidR="005665BB" w:rsidRPr="000C2EE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5119" w:type="dxa"/>
          </w:tcPr>
          <w:p w:rsidR="005665BB" w:rsidRPr="000C2EE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65BB" w:rsidRPr="00D763C7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63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665BB" w:rsidRPr="000C2EE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714"/>
          <w:jc w:val="center"/>
        </w:trPr>
        <w:tc>
          <w:tcPr>
            <w:tcW w:w="1828" w:type="dxa"/>
          </w:tcPr>
          <w:p w:rsidR="005665BB" w:rsidRPr="000647D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5665BB" w:rsidRPr="000C2EE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5119" w:type="dxa"/>
          </w:tcPr>
          <w:p w:rsidR="005665BB" w:rsidRPr="000647D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5665BB" w:rsidRPr="000C2EE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0C2EE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0C2EE5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743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1.1.1.Внутренняя политика государственной власти в СССР к началу 1980-х гг. 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Особенности идеологии, национальной и социально-экономической политики.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080" w:type="dxa"/>
          </w:tcPr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665BB" w:rsidRPr="000C2EE5" w:rsidTr="005665BB">
        <w:trPr>
          <w:trHeight w:val="1368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фото и кино материалов, анализ документов по различным аспектам идеологии, социальной и национальной политики в СССР к началу 1980-х гг.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993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Обоснованно ли, с Вашей точки зрения, утверждение о формировании в СССР «новой общности </w:t>
            </w: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советского народа», носителя «советской цивилизации» и «советской культуры»?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416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Компетенции- 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ОК10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202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595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Отражение событий в Восточной Европе на дезинтеграционных процессах в СССР.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1080" w:type="dxa"/>
          </w:tcPr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665BB" w:rsidRPr="000C2EE5" w:rsidTr="005665BB">
        <w:trPr>
          <w:trHeight w:val="1368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 и</w:t>
            </w:r>
            <w:proofErr w:type="gramEnd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анализ  документального  (наглядного  и  текстового)  материала,  раскрывающего деятельность политических партий и оппозиционных государственной власти сил в Восточной Европе.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202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- суверенное государство: приобретения и потери»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747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Предложите (в объеме 2-3 стр.) проект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внешнеполитического курса СССР на 1985-1990 гг., альтернативного «новому мышлению».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Соберите подборку фотодокументов, иллюстрирующих события «балканского кризиса» 1998-2000 гг.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Можно ли считать проблемы Ольстера в Великобритании, Басков с Испании, Квебека в Канаде и пр. схожими с проблемами на территории СНГ - в Приднестровье, Абхазии, Северной Осетии, Нагорном Карабахе и др. Ответ обосновать.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747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4,ОК6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747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787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в конце XX - начале XXI века.</w:t>
            </w: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202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Постсоветское пространство в 90-е гг. XX века.</w:t>
            </w: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979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2.1.1. Локальные, национальные и религиозные конфликты на пространстве бывшего СССР в 1990-е гг. 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(ООН, ЮНЕСКО) в разрешении конфликтов на постсоветском пространстве.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proofErr w:type="gramStart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военно-политическая конкуренция.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2.1.4. </w:t>
            </w:r>
            <w:proofErr w:type="gramStart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 экономическое сотрудничество. Планы НА ТО в отношении России.</w:t>
            </w:r>
          </w:p>
        </w:tc>
        <w:tc>
          <w:tcPr>
            <w:tcW w:w="1080" w:type="dxa"/>
          </w:tcPr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665BB" w:rsidRPr="000C2EE5" w:rsidTr="005665BB">
        <w:trPr>
          <w:trHeight w:val="1171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1099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Предложите в тезисной форме перечень важнейших внешнеполитических задач, стоящих перед Россией после распада территории СССР.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Попытайтесь сделать прогноз востребованности конкретных профессий и специальностей для российской экономики на ближайшие несколько лет.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556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Компетенции-ОК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202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влияния России на постсоветском пространстве.</w:t>
            </w: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979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Причины, участники, </w:t>
            </w:r>
            <w:proofErr w:type="gramStart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содержание,   </w:t>
            </w:r>
            <w:proofErr w:type="gramEnd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результаты вооруженного конфликта в этом регионе. Изменения в территориальном устройстве Российской Федерации. </w:t>
            </w:r>
          </w:p>
        </w:tc>
        <w:tc>
          <w:tcPr>
            <w:tcW w:w="1080" w:type="dxa"/>
          </w:tcPr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665BB" w:rsidRPr="000C2EE5" w:rsidTr="005665BB">
        <w:trPr>
          <w:trHeight w:val="410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исторических и географических карт Северного Кавказа, биографий политических деятелей обеих сторон конфликта, их программных документов. Выработка учащимися различных моделей решения конфликта.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1099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Оцените эффективность мер Президента и Правительства по решению проблемы межнационального конфликта в Чеченской республике за 1990 - 2009 гг.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548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ОК5.ОК11,ОК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0C2EE5" w:rsidTr="005665BB">
        <w:trPr>
          <w:trHeight w:val="384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2.3.</w:t>
            </w: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BB" w:rsidRPr="002520D0" w:rsidTr="005665BB">
        <w:trPr>
          <w:trHeight w:val="797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2.3.1. Расширение </w:t>
            </w:r>
            <w:proofErr w:type="gramStart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Евросоюза,  формирование</w:t>
            </w:r>
            <w:proofErr w:type="gramEnd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мирового «рынка труда»,     глобальная программа НАТО и политические ориентиры России.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080" w:type="dxa"/>
          </w:tcPr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665BB" w:rsidRPr="002520D0" w:rsidTr="005665BB">
        <w:trPr>
          <w:trHeight w:val="979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2520D0" w:rsidTr="005665BB">
        <w:trPr>
          <w:trHeight w:val="206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как партнер НАТО»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2520D0" w:rsidTr="005665BB">
        <w:trPr>
          <w:trHeight w:val="206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–ОК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6,ОК9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2520D0" w:rsidTr="005665BB">
        <w:trPr>
          <w:trHeight w:val="202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BB" w:rsidRPr="002520D0" w:rsidTr="005665BB">
        <w:trPr>
          <w:trHeight w:val="70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BB" w:rsidRPr="002520D0" w:rsidTr="005665BB">
        <w:trPr>
          <w:trHeight w:val="595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2.4.1. Проблема экспансии в Россию западной системы ценностей и формирование «массовой культуры». 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2.4.2. Тенденции сохранения национальных, религиозных, культурных традиций и «свобода совести» в России. Идеи «</w:t>
            </w:r>
            <w:proofErr w:type="spellStart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поликультурности</w:t>
            </w:r>
            <w:proofErr w:type="spellEnd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1080" w:type="dxa"/>
          </w:tcPr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665BB" w:rsidRPr="002520D0" w:rsidTr="005665BB">
        <w:trPr>
          <w:trHeight w:val="1565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Изучение наглядного и текстового материала, отражающего традиции национальных культур народов России, и влияния на них идей «массовой культуры».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«Круглый стол» по проблеме: место традиционных религий, многовековых культур народов России в условиях «массовой культуры» глобального мира.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Сопоставление и анализ </w:t>
            </w:r>
            <w:proofErr w:type="gramStart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документов,  отражающих</w:t>
            </w:r>
            <w:proofErr w:type="gramEnd"/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формирование «общеевропейской» культуры,  и документов современных националистических и экстремистских молодежных организаций в Европе и России.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2520D0" w:rsidTr="005665BB">
        <w:trPr>
          <w:trHeight w:val="202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«Человек как носитель культуры своего народа»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2520D0" w:rsidTr="005665BB">
        <w:trPr>
          <w:trHeight w:val="1046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Согласны ли Вы с утверждением, что культура общества это и есть его идеология. Обоснуйте свою позицию.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2520D0" w:rsidTr="005665BB">
        <w:trPr>
          <w:trHeight w:val="557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2520D0" w:rsidTr="005665BB">
        <w:trPr>
          <w:trHeight w:val="508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РФ в современном мире.</w:t>
            </w: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BB" w:rsidRPr="002520D0" w:rsidTr="005665BB">
        <w:trPr>
          <w:trHeight w:val="276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2.5.3.Сохранение традиционных нравственных ценностей и индивидуальных свобод человека - основа развития культуры в РФ. </w:t>
            </w:r>
          </w:p>
        </w:tc>
        <w:tc>
          <w:tcPr>
            <w:tcW w:w="1080" w:type="dxa"/>
          </w:tcPr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5665BB" w:rsidRPr="002520D0" w:rsidTr="005665BB">
        <w:trPr>
          <w:trHeight w:val="1969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политических и экономических карт России и сопредельных территорий за последнее десятилетие с точки   зрения   выяснения   преемственности   социально-экономического   и   политического   курса   с государственными традициями России.</w:t>
            </w: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«Круглый стол» по проблеме сохранения индивидуальной свободы человека, его нравственных ценностей и убеждений в условиях усиления стандартизации различных сторон жизни общества.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Tr="005665BB">
        <w:trPr>
          <w:trHeight w:val="410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«Вызовы будущего и Россия»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Tr="005665BB">
        <w:trPr>
          <w:trHeight w:val="1969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 мере ослабления центральной государственной власти происходило усиление межнациональных конфликтов в СССР - России на протяжении 1980-2000 гг.</w:t>
            </w: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реферативную работу (5-7 стр.), раскрывающую пути и средства формирования духовных ценностей общества в современной России.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Tr="005665BB">
        <w:trPr>
          <w:trHeight w:val="555"/>
          <w:jc w:val="center"/>
        </w:trPr>
        <w:tc>
          <w:tcPr>
            <w:tcW w:w="1828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–ОК6.ОК8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665BB" w:rsidRPr="00BF6C43" w:rsidTr="005665BB">
        <w:trPr>
          <w:trHeight w:val="221"/>
          <w:jc w:val="center"/>
        </w:trPr>
        <w:tc>
          <w:tcPr>
            <w:tcW w:w="6947" w:type="dxa"/>
            <w:gridSpan w:val="2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080" w:type="dxa"/>
          </w:tcPr>
          <w:p w:rsidR="005665BB" w:rsidRPr="006174BB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174B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665BB" w:rsidRPr="00BF6C43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665BB" w:rsidRPr="00BF6C43" w:rsidRDefault="005665BB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665BB" w:rsidRPr="00BF6C43" w:rsidRDefault="005665BB" w:rsidP="00566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DE4" w:rsidRDefault="00E82DE4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«ИСТОРИЯ»</w:t>
      </w: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дисциплины требует наличия учебного кабинета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истории,  оборудованного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ТСО. </w:t>
      </w: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</w:t>
      </w: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  средства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обучения: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проектор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,   экран,   компьютер   с лицензионным программным обеспечением, мультимедийные средства обучения (компьютерные презентации, учебные фильмы)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</w:p>
    <w:p w:rsidR="00AF0FFD" w:rsidRPr="00027C8B" w:rsidRDefault="00AF0FFD" w:rsidP="00AF0F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ресурсов,  дополнительной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литературы. </w:t>
      </w: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источники( учебники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учебные пособия):</w:t>
      </w:r>
    </w:p>
    <w:p w:rsidR="00AF0FFD" w:rsidRPr="00AD0BFF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Артёмов В.В. История: учебник для студентов СПО. - М.: ИЦ «Академия</w:t>
      </w:r>
      <w:r>
        <w:rPr>
          <w:rFonts w:ascii="Times New Roman" w:hAnsi="Times New Roman" w:cs="Times New Roman"/>
          <w:color w:val="000000"/>
          <w:sz w:val="28"/>
          <w:szCs w:val="28"/>
        </w:rPr>
        <w:t>», 2017г.</w:t>
      </w:r>
    </w:p>
    <w:p w:rsidR="00AF0FFD" w:rsidRPr="00AD0BFF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Артёмов В.В. История: Дидактические материалы: учеб,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для студ. СПО. - М.: ИЦ 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«Академия», 2017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AF0FFD" w:rsidRPr="00AD0BFF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Артёмов В.В. История Отечества: </w:t>
      </w:r>
      <w:proofErr w:type="gramStart"/>
      <w:r w:rsidRPr="00AD0B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 древнейших времён до на</w:t>
      </w:r>
      <w:r>
        <w:rPr>
          <w:rFonts w:ascii="Times New Roman" w:hAnsi="Times New Roman" w:cs="Times New Roman"/>
          <w:color w:val="000000"/>
          <w:sz w:val="28"/>
          <w:szCs w:val="28"/>
        </w:rPr>
        <w:t>ших дней: учебник для студентов СПО. - М.: ИЦ «Академия», 2018г.</w:t>
      </w:r>
    </w:p>
    <w:p w:rsidR="00AF0FFD" w:rsidRPr="00AD0BFF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Артёмов В. В., </w:t>
      </w:r>
      <w:proofErr w:type="spellStart"/>
      <w:r w:rsidRPr="00AD0BFF">
        <w:rPr>
          <w:rFonts w:ascii="Times New Roman" w:hAnsi="Times New Roman" w:cs="Times New Roman"/>
          <w:color w:val="000000"/>
          <w:sz w:val="28"/>
          <w:szCs w:val="28"/>
        </w:rPr>
        <w:t>Лубченков</w:t>
      </w:r>
      <w:proofErr w:type="spellEnd"/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 Ю. Н. История: (для всех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ьностей СПО): учебник для студ.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2017г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0FFD" w:rsidRPr="00AD0BFF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Волобуев О.В. Россия в мире (базовый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ровень). 10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учебник. -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М.:Дрофа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2016г.</w:t>
      </w: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Волобуев О.В. Всеобщая история. XX - начало XXI века (базов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ый уровень). 11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учебник. -М.: Дрофа, 2016г.</w:t>
      </w:r>
    </w:p>
    <w:p w:rsidR="00AF0FFD" w:rsidRPr="00A24CC0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CC0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источники:</w:t>
      </w:r>
    </w:p>
    <w:p w:rsidR="00AF0FFD" w:rsidRPr="00AD0BFF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Нестеренко, Е.И. История России: Учебно-практическое пособие / Е.И. Нестеренко. - М.: Вузовский учебник, ИНФРА-М, 2016. - 296 c.</w:t>
      </w:r>
    </w:p>
    <w:p w:rsidR="00AF0FFD" w:rsidRPr="00AD0BFF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. Никифоров, Ю.А. Новейшая история России: преподавание в школе: Учебное пособие / Ю.А. Никифоров, Е.Е. Вяземский, А.Н. Иоффе; Под ред. В.Д. Нечаев. </w:t>
      </w:r>
      <w:proofErr w:type="gramStart"/>
      <w:r w:rsidRPr="00AD0BFF">
        <w:rPr>
          <w:rFonts w:ascii="Times New Roman" w:hAnsi="Times New Roman" w:cs="Times New Roman"/>
          <w:color w:val="000000"/>
          <w:sz w:val="28"/>
          <w:szCs w:val="28"/>
        </w:rPr>
        <w:t>- :</w:t>
      </w:r>
      <w:proofErr w:type="gramEnd"/>
      <w:r w:rsidRPr="00AD0BFF">
        <w:rPr>
          <w:rFonts w:ascii="Times New Roman" w:hAnsi="Times New Roman" w:cs="Times New Roman"/>
          <w:color w:val="000000"/>
          <w:sz w:val="28"/>
          <w:szCs w:val="28"/>
        </w:rPr>
        <w:t xml:space="preserve"> Альфа-М, НИЦ ИНФРА-М, 2016. - 384 c.</w:t>
      </w:r>
    </w:p>
    <w:p w:rsidR="00AF0FFD" w:rsidRPr="00AD0BFF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Никольский, С.А. Аграрный вопрос в России в XX веке: История, современное состояние, стратегии решения / С</w:t>
      </w:r>
      <w:r>
        <w:rPr>
          <w:rFonts w:ascii="Times New Roman" w:hAnsi="Times New Roman" w:cs="Times New Roman"/>
          <w:color w:val="000000"/>
          <w:sz w:val="28"/>
          <w:szCs w:val="28"/>
        </w:rPr>
        <w:t>.А. Никольский. - М.: УРСС, 2017г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- 136 c.</w:t>
      </w:r>
    </w:p>
    <w:p w:rsidR="00AF0FFD" w:rsidRPr="00AD0BFF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Орлов, А.С История России в схемах: Учебное пособие / А.С Орлов, В.А. Георгиев и др. - М.: Проспект, 2016. - 304 c.</w:t>
      </w:r>
    </w:p>
    <w:p w:rsidR="00AF0FFD" w:rsidRPr="00AD0BFF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Орлов, А.С История России в схемах: Учебное пособие / А.С Орлов, В.А. Георгиев, Н.Г. Георгиева, Т.А</w:t>
      </w:r>
      <w:r>
        <w:rPr>
          <w:rFonts w:ascii="Times New Roman" w:hAnsi="Times New Roman" w:cs="Times New Roman"/>
          <w:color w:val="000000"/>
          <w:sz w:val="28"/>
          <w:szCs w:val="28"/>
        </w:rPr>
        <w:t>. Сивохина. - М.: Проспект, 2017</w:t>
      </w:r>
      <w:r w:rsidRPr="00AD0BFF">
        <w:rPr>
          <w:rFonts w:ascii="Times New Roman" w:hAnsi="Times New Roman" w:cs="Times New Roman"/>
          <w:color w:val="000000"/>
          <w:sz w:val="28"/>
          <w:szCs w:val="28"/>
        </w:rPr>
        <w:t>. - 304 c.</w:t>
      </w: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FFD" w:rsidRDefault="00AF0FFD" w:rsidP="00AF0FFD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AF0FFD" w:rsidRPr="001F6746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F6746">
        <w:rPr>
          <w:rFonts w:ascii="Times New Roman" w:hAnsi="Times New Roman" w:cs="Times New Roman"/>
          <w:b/>
          <w:color w:val="000000"/>
          <w:sz w:val="28"/>
          <w:szCs w:val="28"/>
        </w:rPr>
        <w:t>Интернет</w:t>
      </w:r>
      <w:r w:rsidRPr="001F67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1F6746">
        <w:rPr>
          <w:rFonts w:ascii="Times New Roman" w:hAnsi="Times New Roman" w:cs="Times New Roman"/>
          <w:b/>
          <w:color w:val="000000"/>
          <w:sz w:val="28"/>
          <w:szCs w:val="28"/>
        </w:rPr>
        <w:t>ресурсы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www.alleg.ru/edu/philosl .</w:t>
      </w:r>
      <w:proofErr w:type="spellStart"/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htm</w:t>
      </w:r>
      <w:proofErr w:type="spellEnd"/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ru.wikipedia.org/wiki/</w:t>
      </w:r>
      <w:r w:rsidRPr="00171BAE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www.diplom-inet.ru/resursfilos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philosophy.ru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http:www.medcolledg.ru</w:t>
      </w:r>
    </w:p>
    <w:p w:rsidR="00AF0FFD" w:rsidRPr="00A24CC0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A24CC0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A24CC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lanbook</w:t>
      </w:r>
      <w:r w:rsidRPr="00A24CC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171BA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AF0FFD" w:rsidRPr="00A24CC0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24CC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http:www.BOOK.ru 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Словари и энцикл</w:t>
      </w:r>
      <w:r>
        <w:rPr>
          <w:rFonts w:ascii="Times New Roman" w:hAnsi="Times New Roman" w:cs="Times New Roman"/>
          <w:color w:val="000000"/>
          <w:sz w:val="28"/>
          <w:szCs w:val="28"/>
        </w:rPr>
        <w:t>опедии. http://dic.academic.ru/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Большая советская энцик</w:t>
      </w:r>
      <w:r>
        <w:rPr>
          <w:rFonts w:ascii="Times New Roman" w:hAnsi="Times New Roman" w:cs="Times New Roman"/>
          <w:color w:val="000000"/>
          <w:sz w:val="28"/>
          <w:szCs w:val="28"/>
        </w:rPr>
        <w:t>лопедия. http://bse.sci-lib.com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Вик</w:t>
      </w:r>
      <w:r>
        <w:rPr>
          <w:rFonts w:ascii="Times New Roman" w:hAnsi="Times New Roman" w:cs="Times New Roman"/>
          <w:color w:val="000000"/>
          <w:sz w:val="28"/>
          <w:szCs w:val="28"/>
        </w:rPr>
        <w:t>ипедия http:// ru.wikipedia.org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1BAE">
        <w:rPr>
          <w:rFonts w:ascii="Times New Roman" w:hAnsi="Times New Roman" w:cs="Times New Roman"/>
          <w:color w:val="000000"/>
          <w:sz w:val="28"/>
          <w:szCs w:val="28"/>
        </w:rPr>
        <w:t>ВоокsGid</w:t>
      </w:r>
      <w:proofErr w:type="spellEnd"/>
      <w:r w:rsidRPr="00171BAE">
        <w:rPr>
          <w:rFonts w:ascii="Times New Roman" w:hAnsi="Times New Roman" w:cs="Times New Roman"/>
          <w:color w:val="000000"/>
          <w:sz w:val="28"/>
          <w:szCs w:val="28"/>
        </w:rPr>
        <w:t>. Электронная библ</w:t>
      </w:r>
      <w:r>
        <w:rPr>
          <w:rFonts w:ascii="Times New Roman" w:hAnsi="Times New Roman" w:cs="Times New Roman"/>
          <w:color w:val="000000"/>
          <w:sz w:val="28"/>
          <w:szCs w:val="28"/>
        </w:rPr>
        <w:t>иотека. http://www.booksgid.com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1BAE">
        <w:rPr>
          <w:rFonts w:ascii="Times New Roman" w:hAnsi="Times New Roman" w:cs="Times New Roman"/>
          <w:color w:val="000000"/>
          <w:sz w:val="28"/>
          <w:szCs w:val="28"/>
        </w:rPr>
        <w:t>Глобалтека</w:t>
      </w:r>
      <w:proofErr w:type="spellEnd"/>
      <w:r w:rsidRPr="00171BAE">
        <w:rPr>
          <w:rFonts w:ascii="Times New Roman" w:hAnsi="Times New Roman" w:cs="Times New Roman"/>
          <w:color w:val="000000"/>
          <w:sz w:val="28"/>
          <w:szCs w:val="28"/>
        </w:rPr>
        <w:t xml:space="preserve">. Глобальная библиотека научных ресурсов. </w:t>
      </w:r>
      <w:r>
        <w:rPr>
          <w:rFonts w:ascii="Times New Roman" w:hAnsi="Times New Roman" w:cs="Times New Roman"/>
          <w:color w:val="000000"/>
          <w:sz w:val="28"/>
          <w:szCs w:val="28"/>
        </w:rPr>
        <w:t>http://globalteka.ru/index.html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Единое окно доступа к образовательным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ресурсам. http://window.edu.ru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</w:t>
      </w:r>
      <w:r w:rsidRPr="00171BAE">
        <w:rPr>
          <w:rFonts w:ascii="Times New Roman" w:hAnsi="Times New Roman" w:cs="Times New Roman"/>
          <w:color w:val="000000"/>
          <w:sz w:val="28"/>
          <w:szCs w:val="28"/>
        </w:rPr>
        <w:t>рия .</w:t>
      </w:r>
      <w:proofErr w:type="gramEnd"/>
      <w:r w:rsidRPr="00171BAE">
        <w:rPr>
          <w:rFonts w:ascii="Times New Roman" w:hAnsi="Times New Roman" w:cs="Times New Roman"/>
          <w:color w:val="000000"/>
          <w:sz w:val="28"/>
          <w:szCs w:val="28"/>
        </w:rPr>
        <w:t xml:space="preserve"> http://www.istorya.ru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Книги. http:</w:t>
      </w:r>
      <w:r>
        <w:rPr>
          <w:rFonts w:ascii="Times New Roman" w:hAnsi="Times New Roman" w:cs="Times New Roman"/>
          <w:color w:val="000000"/>
          <w:sz w:val="28"/>
          <w:szCs w:val="28"/>
        </w:rPr>
        <w:t>//www.ozon.ru/context/div_book/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Лучшая учебная литерату</w:t>
      </w:r>
      <w:r>
        <w:rPr>
          <w:rFonts w:ascii="Times New Roman" w:hAnsi="Times New Roman" w:cs="Times New Roman"/>
          <w:color w:val="000000"/>
          <w:sz w:val="28"/>
          <w:szCs w:val="28"/>
        </w:rPr>
        <w:t>ра. http://st-books.ru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Российский образовательный портал. Доступность, качество, эффективность. http:</w:t>
      </w:r>
      <w:r>
        <w:rPr>
          <w:rFonts w:ascii="Times New Roman" w:hAnsi="Times New Roman" w:cs="Times New Roman"/>
          <w:color w:val="000000"/>
          <w:sz w:val="28"/>
          <w:szCs w:val="28"/>
        </w:rPr>
        <w:t>//www.school.edu.ru/default.asp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Электронная библи</w:t>
      </w:r>
      <w:r>
        <w:rPr>
          <w:rFonts w:ascii="Times New Roman" w:hAnsi="Times New Roman" w:cs="Times New Roman"/>
          <w:color w:val="000000"/>
          <w:sz w:val="28"/>
          <w:szCs w:val="28"/>
        </w:rPr>
        <w:t>отечная система http://book.ru/</w:t>
      </w: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BAE">
        <w:rPr>
          <w:rFonts w:ascii="Times New Roman" w:hAnsi="Times New Roman" w:cs="Times New Roman"/>
          <w:color w:val="000000"/>
          <w:sz w:val="28"/>
          <w:szCs w:val="28"/>
        </w:rPr>
        <w:t>http: //</w:t>
      </w:r>
      <w:proofErr w:type="spellStart"/>
      <w:r w:rsidRPr="00171BAE">
        <w:rPr>
          <w:rFonts w:ascii="Times New Roman" w:hAnsi="Times New Roman" w:cs="Times New Roman"/>
          <w:color w:val="000000"/>
          <w:sz w:val="28"/>
          <w:szCs w:val="28"/>
        </w:rPr>
        <w:t>school</w:t>
      </w:r>
      <w:proofErr w:type="spellEnd"/>
      <w:r w:rsidRPr="00171BAE">
        <w:rPr>
          <w:rFonts w:ascii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171BAE">
        <w:rPr>
          <w:rFonts w:ascii="Times New Roman" w:hAnsi="Times New Roman" w:cs="Times New Roman"/>
          <w:color w:val="000000"/>
          <w:sz w:val="28"/>
          <w:szCs w:val="28"/>
        </w:rPr>
        <w:t>collection</w:t>
      </w:r>
      <w:proofErr w:type="spellEnd"/>
      <w:r w:rsidRPr="00171B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71BAE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171BA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Pr="00171BAE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proofErr w:type="gramEnd"/>
    </w:p>
    <w:p w:rsidR="00AF0FFD" w:rsidRPr="001F6746" w:rsidRDefault="00AF0FFD" w:rsidP="00AF0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FFD" w:rsidRPr="00171BAE" w:rsidRDefault="00AF0FFD" w:rsidP="00AF0FF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171BAE" w:rsidRDefault="00AF0FFD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0FFD" w:rsidRPr="00585784" w:rsidRDefault="00AF0FFD" w:rsidP="00AF0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784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</w:t>
      </w:r>
      <w:r w:rsidRPr="005857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 РЕЗУЛЬТАТОВ ОСВОЕНИЯ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585784">
        <w:rPr>
          <w:rFonts w:ascii="Times New Roman" w:hAnsi="Times New Roman" w:cs="Times New Roman"/>
          <w:b/>
          <w:color w:val="000000"/>
          <w:sz w:val="28"/>
          <w:szCs w:val="28"/>
        </w:rPr>
        <w:t>ДИСЦИПЛИНЫ «ИСТОРИЯ»</w:t>
      </w:r>
    </w:p>
    <w:p w:rsidR="00AF0FFD" w:rsidRPr="00142736" w:rsidRDefault="00AF0FFD" w:rsidP="00AF0FF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FFD" w:rsidRDefault="00AF0FFD" w:rsidP="00AF0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736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F0FFD" w:rsidRPr="00142736" w:rsidRDefault="00AF0FFD" w:rsidP="00AF0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0"/>
        <w:gridCol w:w="5368"/>
      </w:tblGrid>
      <w:tr w:rsidR="00AF0FFD" w:rsidRPr="00142736" w:rsidTr="00F11723">
        <w:trPr>
          <w:trHeight w:val="756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FD" w:rsidRPr="00142736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27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FD" w:rsidRPr="00142736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27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F0FFD" w:rsidRPr="00142736" w:rsidTr="00F11723">
        <w:trPr>
          <w:trHeight w:val="2775"/>
        </w:trPr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FFD" w:rsidRPr="002E3B43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AF0FFD" w:rsidRPr="002E3B43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ориентироваться в современной </w:t>
            </w:r>
            <w:proofErr w:type="gramStart"/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экономической,   </w:t>
            </w:r>
            <w:proofErr w:type="gramEnd"/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политической, культурной ситуации в России и мире;</w:t>
            </w:r>
          </w:p>
          <w:p w:rsidR="00AF0FFD" w:rsidRPr="002E3B43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       взаимосвязь </w:t>
            </w:r>
            <w:proofErr w:type="gramStart"/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отечественных,   </w:t>
            </w:r>
            <w:proofErr w:type="gramEnd"/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региональных, мировых                     социально-экономических,   политических   и культурных проблем.</w:t>
            </w:r>
          </w:p>
          <w:p w:rsidR="00AF0FFD" w:rsidRPr="002E3B43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AF0FFD" w:rsidRPr="002E3B43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    направления ключевых    регионов    мира    на рубеже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и XXI вв.;</w:t>
            </w:r>
          </w:p>
          <w:p w:rsidR="00AF0FFD" w:rsidRPr="002E3B43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    и     причины </w:t>
            </w:r>
            <w:proofErr w:type="gramStart"/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локальных,   </w:t>
            </w:r>
            <w:proofErr w:type="gramEnd"/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региональных, межгосударственных конфликтов в конце XX — начале XXI вв.;</w:t>
            </w:r>
          </w:p>
          <w:p w:rsidR="00AF0FFD" w:rsidRPr="002E3B43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      процессы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(интеграционные, поликультурные, миграционные         и         иные) политического и экономического развития ведущих регионов мира;</w:t>
            </w:r>
          </w:p>
          <w:p w:rsidR="00AF0FFD" w:rsidRPr="002E3B43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назначение ООН, НАТО, ЕС и др. организаций и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еятельности;</w:t>
            </w:r>
          </w:p>
          <w:p w:rsidR="00AF0FFD" w:rsidRPr="002E3B43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роли науки, культуры и религии      в      сохранении     и укреплении     национальных     и государственных традиций;</w:t>
            </w:r>
          </w:p>
          <w:p w:rsidR="00AF0FFD" w:rsidRPr="002E3B43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содержание   </w:t>
            </w:r>
            <w:proofErr w:type="gramStart"/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назначение</w:t>
            </w:r>
            <w:proofErr w:type="gramEnd"/>
            <w:r w:rsidRPr="002E3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важнейших      правовых         и законодательных актов мирового и регионального значения.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 обучения: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 по работе с информацией, документами, литературой;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подготовка   и   защита   индивидуальных   и групповых заданий проектного характера.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накопительная   система   </w:t>
            </w:r>
            <w:proofErr w:type="gramStart"/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баллов,   </w:t>
            </w:r>
            <w:proofErr w:type="gramEnd"/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  основе которой выставляется итоговая отметка.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</w:t>
            </w:r>
          </w:p>
        </w:tc>
      </w:tr>
      <w:tr w:rsidR="00AF0FFD" w:rsidRPr="00142736" w:rsidTr="00F11723">
        <w:trPr>
          <w:trHeight w:val="3296"/>
        </w:trPr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FD" w:rsidRPr="002E3B43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FFD" w:rsidRPr="002E3B43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учащихся: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отбирать и оценивать исторические факты, процессы, явления;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выполнять условия здания на творческом уровне с представлением собственной позиции;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делать осознанный выбор способов действий из ранее известных;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— осуществлять     коррекцию  </w:t>
            </w:r>
            <w:proofErr w:type="gramStart"/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исправление) сделанных ошибок на новом уровне предлагаемых заданий;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—работать в группе и </w:t>
            </w:r>
            <w:proofErr w:type="gramStart"/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представлять</w:t>
            </w:r>
            <w:proofErr w:type="gramEnd"/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как свою, так и позицию группы;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проектировать    собственную   гражданскую позицию   через   проектирование   исторических событий.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результатов обучения: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         роста         творческой самостоятельности и навыков получения нового знания каждым обучающимся</w:t>
            </w:r>
          </w:p>
          <w:p w:rsidR="00AF0FFD" w:rsidRPr="00A059BC" w:rsidRDefault="00AF0FFD" w:rsidP="00F1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5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     результата      итоговой </w:t>
            </w:r>
            <w:proofErr w:type="gramStart"/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аттестации  по</w:t>
            </w:r>
            <w:proofErr w:type="gramEnd"/>
            <w:r w:rsidRPr="00A059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дисциплине  на  основе  суммы результатов текущего контроля.</w:t>
            </w:r>
          </w:p>
        </w:tc>
      </w:tr>
    </w:tbl>
    <w:p w:rsidR="00AF0FFD" w:rsidRPr="00142736" w:rsidRDefault="00AF0FFD" w:rsidP="00AF0FF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0FFD" w:rsidRDefault="00AF0FFD" w:rsidP="00AF0FFD"/>
    <w:p w:rsidR="00AF0FFD" w:rsidRDefault="00AF0FFD" w:rsidP="00AF0FF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ТЕМАТИЧЕСКИЙ ПЛАН</w:t>
      </w:r>
    </w:p>
    <w:p w:rsidR="00AF0FFD" w:rsidRDefault="00AF0FFD" w:rsidP="00AF0FF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История</w:t>
      </w:r>
    </w:p>
    <w:p w:rsidR="00AF0FFD" w:rsidRPr="00881725" w:rsidRDefault="00AF0FFD" w:rsidP="00AF0FF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8817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6600">
        <w:rPr>
          <w:rFonts w:ascii="Times New Roman" w:eastAsia="Times New Roman" w:hAnsi="Times New Roman" w:cs="Times New Roman"/>
          <w:b/>
          <w:sz w:val="28"/>
          <w:szCs w:val="28"/>
        </w:rPr>
        <w:t>33.02.01</w:t>
      </w:r>
      <w:proofErr w:type="gramEnd"/>
      <w:r w:rsidRPr="00EC6600">
        <w:rPr>
          <w:rFonts w:ascii="Times New Roman" w:eastAsia="Times New Roman" w:hAnsi="Times New Roman" w:cs="Times New Roman"/>
          <w:b/>
          <w:sz w:val="28"/>
          <w:szCs w:val="28"/>
        </w:rPr>
        <w:t xml:space="preserve"> Фармация</w:t>
      </w:r>
    </w:p>
    <w:p w:rsidR="00AF0FFD" w:rsidRDefault="00AF0FFD" w:rsidP="00AF0FF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"/>
        <w:gridCol w:w="6983"/>
        <w:gridCol w:w="1121"/>
        <w:gridCol w:w="969"/>
      </w:tblGrid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  <w:p w:rsidR="00AF0FFD" w:rsidRDefault="00AF0FFD" w:rsidP="00F11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Пр.</w:t>
            </w: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proofErr w:type="gramEnd"/>
            <w:r w:rsidRPr="00C12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1.Развитие СССР и его место в мире в 1980-е гг.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1.1.Основные тенденции развития СССР к 1980-м гг.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1.1.1.Внутренняя политика государственной власти в СССР к началу 1980-х гг.  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1.1.2.Особенности идеологии, национальной и социально-экономической политики.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Pr="00766A4F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1.2.Дезинтеграционные процессы в России и Европе во второй половине 80-х гг.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 Отражение событий в Восточной Европе на дезинтеграционных процессах в СССР.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1.2.3. Ликвидация (распад) СССР и образование СНГ.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Pr="009A07B2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- суверенное государство: приобретения и потери»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 Россия и мир в конце XX - начале XXI века.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rPr>
                <w:rFonts w:cs="Times New Roman"/>
              </w:rPr>
            </w:pPr>
          </w:p>
        </w:tc>
      </w:tr>
      <w:tr w:rsidR="00AF0FFD" w:rsidTr="00F11723">
        <w:trPr>
          <w:trHeight w:val="2010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AF0FFD" w:rsidRDefault="00AF0FFD" w:rsidP="00F1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2.1.Постсоветское пространство в 90-е гг. XX века.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2.1.1. Локальные национальные и религиозные конфликты на пространстве бывшего СССР в 1990-е гг.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 ЮНЕСКО) в разрешении конфликтов на постсоветском пространстве.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военно-политическая конкуренция.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2.1.4.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 экономическое сотрудничество.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FFD" w:rsidRPr="00DB4FCA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FFD" w:rsidRPr="009A07B2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FFD" w:rsidTr="00F11723">
        <w:trPr>
          <w:trHeight w:val="627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F0FFD" w:rsidRDefault="00AF0FFD" w:rsidP="00F1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0FFD" w:rsidTr="00F11723">
        <w:trPr>
          <w:trHeight w:val="1290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F0FFD" w:rsidRDefault="00AF0FFD" w:rsidP="00F1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FFD" w:rsidRPr="009A07B2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Pr="009A07B2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2.2.Укрепление влияния России на постсоветском пространстве.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2.3.Россия и мировые интеграционные процессы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2.3.1. Расширение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Евросоюза,  формирование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мирового «рынка труда»,     глобальная программа НАТО и политические ориентиры России.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2.3.2. Формирование единого образовательного и культурного пространства в Европе и отдельных регионах мира.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FFD" w:rsidRPr="009A51E5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Pr="009A51E5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как партнер НАТО»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2.4.Развитие культуры в России.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 Проблема экспансии в Россию западной системы ценностей и формирование «массовой культуры».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2.4.2. Тенденции сохранения национальных, религиозных, культурных традиций и «свобода совести» в России.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Pr="00C077D9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«Человек как носитель культуры своего народа»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2.5.Перспективы развития РФ в современном мире.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AF0FFD" w:rsidRDefault="00AF0FFD" w:rsidP="00F1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2.5.3.Сохранение традиционных нравственных ценностей и индивидуальных свобод человека - основа развития культуры в РФ.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FFD" w:rsidRPr="008D0EC8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FFD" w:rsidRPr="00C077D9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«Вызовы будущего и Россия»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FFD" w:rsidTr="00F11723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rPr>
                <w:rFonts w:cs="Times New Roman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FFD" w:rsidRDefault="00AF0FFD" w:rsidP="00F11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1416E0" w:rsidRDefault="001416E0" w:rsidP="00AF0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1416E0" w:rsidSect="005D60C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DA" w:rsidRDefault="00FF31DA" w:rsidP="00473262">
      <w:pPr>
        <w:spacing w:after="0" w:line="240" w:lineRule="auto"/>
      </w:pPr>
      <w:r>
        <w:separator/>
      </w:r>
    </w:p>
  </w:endnote>
  <w:endnote w:type="continuationSeparator" w:id="0">
    <w:p w:rsidR="00FF31DA" w:rsidRDefault="00FF31DA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8917"/>
      <w:docPartObj>
        <w:docPartGallery w:val="Page Numbers (Bottom of Page)"/>
        <w:docPartUnique/>
      </w:docPartObj>
    </w:sdtPr>
    <w:sdtEndPr/>
    <w:sdtContent>
      <w:p w:rsidR="005D60C5" w:rsidRDefault="007557EB">
        <w:pPr>
          <w:pStyle w:val="a6"/>
          <w:jc w:val="center"/>
        </w:pPr>
        <w:r>
          <w:fldChar w:fldCharType="begin"/>
        </w:r>
        <w:r w:rsidR="000C109F">
          <w:instrText xml:space="preserve"> PAGE   \* MERGEFORMAT </w:instrText>
        </w:r>
        <w:r>
          <w:fldChar w:fldCharType="separate"/>
        </w:r>
        <w:r w:rsidR="00AF0FF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84B78" w:rsidRDefault="00684B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DA" w:rsidRDefault="00FF31DA" w:rsidP="00473262">
      <w:pPr>
        <w:spacing w:after="0" w:line="240" w:lineRule="auto"/>
      </w:pPr>
      <w:r>
        <w:separator/>
      </w:r>
    </w:p>
  </w:footnote>
  <w:footnote w:type="continuationSeparator" w:id="0">
    <w:p w:rsidR="00FF31DA" w:rsidRDefault="00FF31DA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C1D65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04"/>
    <w:rsid w:val="00032074"/>
    <w:rsid w:val="00047310"/>
    <w:rsid w:val="00047CA3"/>
    <w:rsid w:val="000530B9"/>
    <w:rsid w:val="00071B4D"/>
    <w:rsid w:val="00074D7D"/>
    <w:rsid w:val="00086C3E"/>
    <w:rsid w:val="000B0231"/>
    <w:rsid w:val="000B442D"/>
    <w:rsid w:val="000C109F"/>
    <w:rsid w:val="000C5AB4"/>
    <w:rsid w:val="000D4066"/>
    <w:rsid w:val="000F34DC"/>
    <w:rsid w:val="00117BD8"/>
    <w:rsid w:val="00131DB8"/>
    <w:rsid w:val="0014016E"/>
    <w:rsid w:val="001416E0"/>
    <w:rsid w:val="00195AB2"/>
    <w:rsid w:val="001B6F6F"/>
    <w:rsid w:val="001C2045"/>
    <w:rsid w:val="001D51AF"/>
    <w:rsid w:val="001E5282"/>
    <w:rsid w:val="00207909"/>
    <w:rsid w:val="00241E7E"/>
    <w:rsid w:val="00247B6F"/>
    <w:rsid w:val="002708DC"/>
    <w:rsid w:val="00274CBD"/>
    <w:rsid w:val="00287578"/>
    <w:rsid w:val="0029048B"/>
    <w:rsid w:val="00294A57"/>
    <w:rsid w:val="002A2C18"/>
    <w:rsid w:val="002A3D30"/>
    <w:rsid w:val="002B109A"/>
    <w:rsid w:val="002C197C"/>
    <w:rsid w:val="002F7DA2"/>
    <w:rsid w:val="0031157E"/>
    <w:rsid w:val="0031232B"/>
    <w:rsid w:val="003272B2"/>
    <w:rsid w:val="00352387"/>
    <w:rsid w:val="003820B2"/>
    <w:rsid w:val="0038604B"/>
    <w:rsid w:val="003A4E90"/>
    <w:rsid w:val="003E504D"/>
    <w:rsid w:val="003E6BE1"/>
    <w:rsid w:val="003F007E"/>
    <w:rsid w:val="00431C5D"/>
    <w:rsid w:val="00435A04"/>
    <w:rsid w:val="00440888"/>
    <w:rsid w:val="004422D1"/>
    <w:rsid w:val="00452F3C"/>
    <w:rsid w:val="004537A9"/>
    <w:rsid w:val="00473262"/>
    <w:rsid w:val="004A5A07"/>
    <w:rsid w:val="004A6F10"/>
    <w:rsid w:val="004D1DE1"/>
    <w:rsid w:val="004E30E2"/>
    <w:rsid w:val="0050429F"/>
    <w:rsid w:val="00522800"/>
    <w:rsid w:val="00551555"/>
    <w:rsid w:val="00554479"/>
    <w:rsid w:val="005665BB"/>
    <w:rsid w:val="00566D88"/>
    <w:rsid w:val="005D60C5"/>
    <w:rsid w:val="005E3938"/>
    <w:rsid w:val="005F2E8F"/>
    <w:rsid w:val="005F4311"/>
    <w:rsid w:val="00612DB4"/>
    <w:rsid w:val="006140FE"/>
    <w:rsid w:val="00630C75"/>
    <w:rsid w:val="00674740"/>
    <w:rsid w:val="00684B78"/>
    <w:rsid w:val="0068510C"/>
    <w:rsid w:val="00701C2C"/>
    <w:rsid w:val="00705DFA"/>
    <w:rsid w:val="00713E87"/>
    <w:rsid w:val="007146FB"/>
    <w:rsid w:val="0073620C"/>
    <w:rsid w:val="00742E53"/>
    <w:rsid w:val="007557EB"/>
    <w:rsid w:val="007A0CFE"/>
    <w:rsid w:val="007B269F"/>
    <w:rsid w:val="0080628C"/>
    <w:rsid w:val="00820EE9"/>
    <w:rsid w:val="00844ADA"/>
    <w:rsid w:val="00882C79"/>
    <w:rsid w:val="008A28D9"/>
    <w:rsid w:val="009033DE"/>
    <w:rsid w:val="00904CF8"/>
    <w:rsid w:val="00912143"/>
    <w:rsid w:val="0094126A"/>
    <w:rsid w:val="0094349E"/>
    <w:rsid w:val="00991E0F"/>
    <w:rsid w:val="009B484B"/>
    <w:rsid w:val="009C11FA"/>
    <w:rsid w:val="009C430C"/>
    <w:rsid w:val="00A134B9"/>
    <w:rsid w:val="00A16446"/>
    <w:rsid w:val="00A31B3B"/>
    <w:rsid w:val="00A64A20"/>
    <w:rsid w:val="00A70D7A"/>
    <w:rsid w:val="00A8532A"/>
    <w:rsid w:val="00A86C9E"/>
    <w:rsid w:val="00A94588"/>
    <w:rsid w:val="00AB5559"/>
    <w:rsid w:val="00AD2105"/>
    <w:rsid w:val="00AE68CA"/>
    <w:rsid w:val="00AE7AD5"/>
    <w:rsid w:val="00AF0FFD"/>
    <w:rsid w:val="00B05817"/>
    <w:rsid w:val="00B150F6"/>
    <w:rsid w:val="00B70633"/>
    <w:rsid w:val="00B70B8D"/>
    <w:rsid w:val="00B73F15"/>
    <w:rsid w:val="00B92B86"/>
    <w:rsid w:val="00B9379B"/>
    <w:rsid w:val="00BC37F3"/>
    <w:rsid w:val="00BD0139"/>
    <w:rsid w:val="00BF45A9"/>
    <w:rsid w:val="00C00D13"/>
    <w:rsid w:val="00C1169D"/>
    <w:rsid w:val="00C608E8"/>
    <w:rsid w:val="00C67E1D"/>
    <w:rsid w:val="00C67EE8"/>
    <w:rsid w:val="00C731F9"/>
    <w:rsid w:val="00C829E3"/>
    <w:rsid w:val="00CB0F6F"/>
    <w:rsid w:val="00CB22F7"/>
    <w:rsid w:val="00CD383A"/>
    <w:rsid w:val="00CF2528"/>
    <w:rsid w:val="00D04A48"/>
    <w:rsid w:val="00D20839"/>
    <w:rsid w:val="00D20B54"/>
    <w:rsid w:val="00D21C97"/>
    <w:rsid w:val="00D42188"/>
    <w:rsid w:val="00D60219"/>
    <w:rsid w:val="00D6424B"/>
    <w:rsid w:val="00DD043D"/>
    <w:rsid w:val="00DD5E87"/>
    <w:rsid w:val="00E0789F"/>
    <w:rsid w:val="00E318C2"/>
    <w:rsid w:val="00E3622E"/>
    <w:rsid w:val="00E52D4D"/>
    <w:rsid w:val="00E557EE"/>
    <w:rsid w:val="00E82DE4"/>
    <w:rsid w:val="00ED6036"/>
    <w:rsid w:val="00EF0155"/>
    <w:rsid w:val="00EF2DAB"/>
    <w:rsid w:val="00F07E66"/>
    <w:rsid w:val="00F31706"/>
    <w:rsid w:val="00F3683E"/>
    <w:rsid w:val="00F44BDE"/>
    <w:rsid w:val="00F54C1D"/>
    <w:rsid w:val="00F715F7"/>
    <w:rsid w:val="00F82E5F"/>
    <w:rsid w:val="00F9491A"/>
    <w:rsid w:val="00FA07E2"/>
    <w:rsid w:val="00FC23AB"/>
    <w:rsid w:val="00FD4169"/>
    <w:rsid w:val="00F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3B04D-AC06-4A17-88B9-272C6E01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0"/>
  </w:style>
  <w:style w:type="paragraph" w:styleId="1">
    <w:name w:val="heading 1"/>
    <w:basedOn w:val="a"/>
    <w:next w:val="a"/>
    <w:link w:val="10"/>
    <w:qFormat/>
    <w:rsid w:val="00AF0FFD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customStyle="1" w:styleId="ConsPlusNormal">
    <w:name w:val="ConsPlusNormal"/>
    <w:rsid w:val="00086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0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F0FFD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2">
    <w:name w:val="Body Text 2"/>
    <w:basedOn w:val="a"/>
    <w:link w:val="20"/>
    <w:unhideWhenUsed/>
    <w:rsid w:val="00AF0FF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AF0FFD"/>
    <w:rPr>
      <w:rFonts w:ascii="Times New Roman" w:eastAsia="Times New Roman" w:hAnsi="Times New Roman" w:cs="Times New Roman"/>
      <w:sz w:val="32"/>
      <w:szCs w:val="20"/>
    </w:rPr>
  </w:style>
  <w:style w:type="table" w:styleId="aa">
    <w:name w:val="Table Grid"/>
    <w:basedOn w:val="a1"/>
    <w:uiPriority w:val="59"/>
    <w:rsid w:val="00AF0F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19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Евгений С. Горобенко</cp:lastModifiedBy>
  <cp:revision>87</cp:revision>
  <cp:lastPrinted>2020-02-10T16:48:00Z</cp:lastPrinted>
  <dcterms:created xsi:type="dcterms:W3CDTF">2011-09-06T04:59:00Z</dcterms:created>
  <dcterms:modified xsi:type="dcterms:W3CDTF">2021-05-13T08:12:00Z</dcterms:modified>
</cp:coreProperties>
</file>